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DB" w:rsidRDefault="00E404DB" w:rsidP="00E404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Электропогрузчик четырехопорные 1-3,5 тонны 8,5 часов непрерывной работы.</w:t>
      </w:r>
    </w:p>
    <w:p w:rsidR="00E404DB" w:rsidRDefault="00E404DB" w:rsidP="00E404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404DB" w:rsidRPr="00E404DB" w:rsidRDefault="00E404DB" w:rsidP="00E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применением нового электродвигателя переменного тока появилась возможность торможения двигателем, что позволило уменьшить тормозной путь и исключить занос задних колес.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Время непрерывной работы без подзарядки увеличилось до 8,5 часов.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0" w:type="dxa"/>
        <w:tblBorders>
          <w:top w:val="outset" w:sz="6" w:space="0" w:color="BCBEC0"/>
          <w:left w:val="outset" w:sz="6" w:space="0" w:color="BCBEC0"/>
          <w:bottom w:val="outset" w:sz="6" w:space="0" w:color="BCBEC0"/>
          <w:right w:val="outset" w:sz="6" w:space="0" w:color="BCBEC0"/>
        </w:tblBorders>
        <w:tblCellMar>
          <w:top w:w="375" w:type="dxa"/>
          <w:left w:w="30" w:type="dxa"/>
          <w:bottom w:w="30" w:type="dxa"/>
          <w:right w:w="30" w:type="dxa"/>
        </w:tblCellMar>
        <w:tblLook w:val="04A0"/>
      </w:tblPr>
      <w:tblGrid>
        <w:gridCol w:w="1298"/>
        <w:gridCol w:w="1073"/>
        <w:gridCol w:w="1242"/>
        <w:gridCol w:w="488"/>
        <w:gridCol w:w="527"/>
        <w:gridCol w:w="479"/>
        <w:gridCol w:w="527"/>
        <w:gridCol w:w="527"/>
        <w:gridCol w:w="527"/>
        <w:gridCol w:w="527"/>
        <w:gridCol w:w="499"/>
        <w:gridCol w:w="492"/>
        <w:gridCol w:w="1144"/>
        <w:gridCol w:w="65"/>
      </w:tblGrid>
      <w:tr w:rsidR="00E404DB" w:rsidRPr="00E404DB" w:rsidTr="00E404DB">
        <w:trPr>
          <w:gridAfter w:val="1"/>
          <w:trHeight w:val="300"/>
        </w:trPr>
        <w:tc>
          <w:tcPr>
            <w:tcW w:w="6210" w:type="dxa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shd w:val="clear" w:color="auto" w:fill="BCBEC0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Характеристики</w:t>
            </w:r>
          </w:p>
        </w:tc>
        <w:tc>
          <w:tcPr>
            <w:tcW w:w="2745" w:type="dxa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shd w:val="clear" w:color="auto" w:fill="BCBEC0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6225" w:type="dxa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Модель</w:t>
            </w:r>
          </w:p>
        </w:tc>
        <w:tc>
          <w:tcPr>
            <w:tcW w:w="277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FB10-7</w:t>
            </w:r>
          </w:p>
        </w:tc>
        <w:tc>
          <w:tcPr>
            <w:tcW w:w="135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FB15-7 </w:t>
            </w:r>
          </w:p>
        </w:tc>
        <w:tc>
          <w:tcPr>
            <w:tcW w:w="135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FB18-7 (OPT.)</w:t>
            </w:r>
          </w:p>
        </w:tc>
        <w:tc>
          <w:tcPr>
            <w:tcW w:w="135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FB20-7</w:t>
            </w:r>
          </w:p>
        </w:tc>
        <w:tc>
          <w:tcPr>
            <w:tcW w:w="135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FB25-7</w:t>
            </w:r>
          </w:p>
        </w:tc>
        <w:tc>
          <w:tcPr>
            <w:tcW w:w="157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FB25-7LВ</w:t>
            </w:r>
          </w:p>
        </w:tc>
        <w:tc>
          <w:tcPr>
            <w:tcW w:w="135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FB25-7V </w:t>
            </w:r>
          </w:p>
        </w:tc>
        <w:tc>
          <w:tcPr>
            <w:tcW w:w="135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FB30-7 </w:t>
            </w:r>
          </w:p>
        </w:tc>
        <w:tc>
          <w:tcPr>
            <w:tcW w:w="135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FB30-7V </w:t>
            </w:r>
          </w:p>
        </w:tc>
        <w:tc>
          <w:tcPr>
            <w:tcW w:w="135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FB35-7S 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6225" w:type="dxa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Грузоподъемность (кг)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1500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1750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2000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2500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3000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6225" w:type="dxa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Центр тяжести груза</w:t>
            </w:r>
          </w:p>
        </w:tc>
        <w:tc>
          <w:tcPr>
            <w:tcW w:w="0" w:type="auto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500 мм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6225" w:type="dxa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Тип питания</w:t>
            </w:r>
          </w:p>
        </w:tc>
        <w:tc>
          <w:tcPr>
            <w:tcW w:w="0" w:type="auto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Аккумулятор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6225" w:type="dxa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Позиция оператора</w:t>
            </w:r>
          </w:p>
        </w:tc>
        <w:tc>
          <w:tcPr>
            <w:tcW w:w="0" w:type="auto"/>
            <w:gridSpan w:val="9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Сидит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451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Тип шин</w:t>
            </w:r>
          </w:p>
        </w:tc>
        <w:tc>
          <w:tcPr>
            <w:tcW w:w="147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Перед/зад</w:t>
            </w:r>
          </w:p>
        </w:tc>
        <w:tc>
          <w:tcPr>
            <w:tcW w:w="0" w:type="auto"/>
            <w:gridSpan w:val="9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Пневматический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Пневматический (SE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6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))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451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Количество колес (Х=ведущие)</w:t>
            </w:r>
          </w:p>
        </w:tc>
        <w:tc>
          <w:tcPr>
            <w:tcW w:w="147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 Перед/зад</w:t>
            </w:r>
          </w:p>
        </w:tc>
        <w:tc>
          <w:tcPr>
            <w:tcW w:w="0" w:type="auto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2х/2</w:t>
            </w:r>
          </w:p>
        </w:tc>
      </w:tr>
      <w:tr w:rsidR="00E404DB" w:rsidRPr="00E404DB" w:rsidTr="00E404DB">
        <w:trPr>
          <w:gridAfter w:val="1"/>
          <w:trHeight w:val="300"/>
        </w:trPr>
        <w:tc>
          <w:tcPr>
            <w:tcW w:w="8955" w:type="dxa"/>
            <w:gridSpan w:val="1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shd w:val="clear" w:color="auto" w:fill="BCBEC0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Эксплуатационные характеристики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2385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Скорость</w:t>
            </w:r>
          </w:p>
        </w:tc>
        <w:tc>
          <w:tcPr>
            <w:tcW w:w="2250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Движения*</w:t>
            </w:r>
          </w:p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(вперед/назад) (км/ч)</w:t>
            </w:r>
          </w:p>
        </w:tc>
        <w:tc>
          <w:tcPr>
            <w:tcW w:w="151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грузом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13.0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13.5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13.0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13.5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12.5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Без груза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15.0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14.5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15.0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14.0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Подъема* (мм/с)</w:t>
            </w:r>
          </w:p>
        </w:tc>
        <w:tc>
          <w:tcPr>
            <w:tcW w:w="151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грузом</w:t>
            </w:r>
          </w:p>
        </w:tc>
        <w:tc>
          <w:tcPr>
            <w:tcW w:w="274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330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290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255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290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230</w:t>
            </w:r>
          </w:p>
        </w:tc>
      </w:tr>
      <w:tr w:rsidR="00E404DB" w:rsidRPr="00E404DB" w:rsidTr="00E404DB">
        <w:trPr>
          <w:gridAfter w:val="1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Без груза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400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Опускания (мм/с)</w:t>
            </w:r>
          </w:p>
        </w:tc>
        <w:tc>
          <w:tcPr>
            <w:tcW w:w="151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грузом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gridSpan w:val="7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450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Без груза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0" w:type="auto"/>
            <w:gridSpan w:val="7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550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4635" w:type="dxa"/>
            <w:gridSpan w:val="2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Тяговое усилие** (кН)</w:t>
            </w:r>
          </w:p>
        </w:tc>
        <w:tc>
          <w:tcPr>
            <w:tcW w:w="151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Мгновенное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7.5 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8.9   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10.0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0" w:type="auto"/>
            <w:gridSpan w:val="2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Постоянное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3.5   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4.0 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4650" w:type="dxa"/>
            <w:gridSpan w:val="2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Преодолеваемый подъем** (%)</w:t>
            </w:r>
          </w:p>
        </w:tc>
        <w:tc>
          <w:tcPr>
            <w:tcW w:w="151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грузом</w:t>
            </w:r>
          </w:p>
        </w:tc>
        <w:tc>
          <w:tcPr>
            <w:tcW w:w="2745" w:type="dxa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14.3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12.5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10.0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0" w:type="auto"/>
            <w:gridSpan w:val="2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Без груза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16.7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16.7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16.7 </w:t>
            </w:r>
          </w:p>
        </w:tc>
      </w:tr>
      <w:tr w:rsidR="00E404DB" w:rsidRPr="00E404DB" w:rsidTr="00E404DB">
        <w:trPr>
          <w:gridAfter w:val="1"/>
          <w:trHeight w:val="300"/>
        </w:trPr>
        <w:tc>
          <w:tcPr>
            <w:tcW w:w="8910" w:type="dxa"/>
            <w:gridSpan w:val="1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shd w:val="clear" w:color="auto" w:fill="BCBEC0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Вес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6165" w:type="dxa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Общий вес (без батареи) (кг)</w:t>
            </w:r>
          </w:p>
        </w:tc>
        <w:tc>
          <w:tcPr>
            <w:tcW w:w="274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2015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2155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2640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2935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2900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2900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3530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4305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2295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Распределение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веса (с батареей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стандартной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емкости) (кг)</w:t>
            </w:r>
          </w:p>
        </w:tc>
        <w:tc>
          <w:tcPr>
            <w:tcW w:w="2190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грузом</w:t>
            </w:r>
          </w:p>
        </w:tc>
        <w:tc>
          <w:tcPr>
            <w:tcW w:w="147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Перед</w:t>
            </w:r>
          </w:p>
        </w:tc>
        <w:tc>
          <w:tcPr>
            <w:tcW w:w="274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3645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4170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4580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5440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5760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5730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6770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8000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Зад</w:t>
            </w:r>
          </w:p>
        </w:tc>
        <w:tc>
          <w:tcPr>
            <w:tcW w:w="274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565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580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890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910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1090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1020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890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1090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Без груза</w:t>
            </w:r>
          </w:p>
        </w:tc>
        <w:tc>
          <w:tcPr>
            <w:tcW w:w="147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Перед</w:t>
            </w:r>
          </w:p>
        </w:tc>
        <w:tc>
          <w:tcPr>
            <w:tcW w:w="274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1120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1290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1460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1440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1740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1710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1885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2480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Зад</w:t>
            </w:r>
          </w:p>
        </w:tc>
        <w:tc>
          <w:tcPr>
            <w:tcW w:w="274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1590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1710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2010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2410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2610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2540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2775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3100</w:t>
            </w:r>
          </w:p>
        </w:tc>
      </w:tr>
      <w:tr w:rsidR="00E404DB" w:rsidRPr="00E404DB" w:rsidTr="00E404DB">
        <w:trPr>
          <w:gridAfter w:val="1"/>
          <w:trHeight w:val="300"/>
        </w:trPr>
        <w:tc>
          <w:tcPr>
            <w:tcW w:w="8910" w:type="dxa"/>
            <w:gridSpan w:val="1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shd w:val="clear" w:color="auto" w:fill="BCBEC0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Шасси   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</w:p>
        </w:tc>
      </w:tr>
      <w:tr w:rsidR="00E404DB" w:rsidRPr="00E404DB" w:rsidTr="00E404DB">
        <w:trPr>
          <w:gridAfter w:val="1"/>
          <w:trHeight w:val="270"/>
        </w:trPr>
        <w:tc>
          <w:tcPr>
            <w:tcW w:w="2370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Колеса</w:t>
            </w:r>
          </w:p>
        </w:tc>
        <w:tc>
          <w:tcPr>
            <w:tcW w:w="223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Количество</w:t>
            </w:r>
          </w:p>
        </w:tc>
        <w:tc>
          <w:tcPr>
            <w:tcW w:w="150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Передние/задние</w:t>
            </w:r>
          </w:p>
        </w:tc>
        <w:tc>
          <w:tcPr>
            <w:tcW w:w="0" w:type="auto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2/2 </w:t>
            </w:r>
          </w:p>
        </w:tc>
      </w:tr>
      <w:tr w:rsidR="00E404DB" w:rsidRPr="00E404DB" w:rsidTr="00E404DB">
        <w:trPr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Размер</w:t>
            </w:r>
          </w:p>
        </w:tc>
        <w:tc>
          <w:tcPr>
            <w:tcW w:w="150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Передние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6.00-9-10PR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6.00-9-12R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21x8-9-16PR 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28x9-15-14PR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250-15-16PR </w:t>
            </w:r>
          </w:p>
        </w:tc>
      </w:tr>
      <w:tr w:rsidR="00E404DB" w:rsidRPr="00E404DB" w:rsidTr="00E404DB">
        <w:trPr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Задние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16Х6-8-10PR  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18x7-8-14PR 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18x7-8-14PR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18x7-8(SE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6)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 </w:t>
            </w:r>
          </w:p>
        </w:tc>
      </w:tr>
      <w:tr w:rsidR="00E404DB" w:rsidRPr="00E404DB" w:rsidTr="00E404DB">
        <w:trPr>
          <w:trHeight w:val="270"/>
        </w:trPr>
        <w:tc>
          <w:tcPr>
            <w:tcW w:w="6105" w:type="dxa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Колесная база (мм)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1350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1400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1545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1600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1800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4605" w:type="dxa"/>
            <w:gridSpan w:val="2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Колея (мм)</w:t>
            </w:r>
          </w:p>
        </w:tc>
        <w:tc>
          <w:tcPr>
            <w:tcW w:w="150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Передняя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910 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955 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1000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1140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0" w:type="auto"/>
            <w:gridSpan w:val="2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Задняя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gridSpan w:val="7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950    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2370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Дорожный просвет (мм)</w:t>
            </w: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Минимальный 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100   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110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 раме 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115   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120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2370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Тормоз</w:t>
            </w: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Рабочий  </w:t>
            </w:r>
          </w:p>
        </w:tc>
        <w:tc>
          <w:tcPr>
            <w:tcW w:w="0" w:type="auto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Гидравлический, педаль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Стояночный </w:t>
            </w:r>
          </w:p>
        </w:tc>
        <w:tc>
          <w:tcPr>
            <w:tcW w:w="0" w:type="auto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Механический, ручной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300"/>
        </w:trPr>
        <w:tc>
          <w:tcPr>
            <w:tcW w:w="8850" w:type="dxa"/>
            <w:gridSpan w:val="1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shd w:val="clear" w:color="auto" w:fill="BCBEC0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Электродвигатели и система управления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2370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Аккумуляторная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батарея ***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(стандартная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ёмкость)</w:t>
            </w: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Напряжение / ёмкость</w:t>
            </w:r>
          </w:p>
        </w:tc>
        <w:tc>
          <w:tcPr>
            <w:tcW w:w="274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48/330 В/А-ч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48/400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48 /-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48/450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48/565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48/935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48/865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72/450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72/545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Вес (с аккумуляторным ящиком</w:t>
            </w:r>
          </w:p>
        </w:tc>
        <w:tc>
          <w:tcPr>
            <w:tcW w:w="2745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 кг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695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845-1050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830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915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1450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1350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1130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1285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2370" w:type="dxa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Электродвигатель</w:t>
            </w:r>
          </w:p>
        </w:tc>
        <w:tc>
          <w:tcPr>
            <w:tcW w:w="3690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Тяговый двигатель</w:t>
            </w:r>
          </w:p>
        </w:tc>
        <w:tc>
          <w:tcPr>
            <w:tcW w:w="3075" w:type="dxa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11.5 кВт/3мин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13.1   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17.3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Двигатель гидравлики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8.6 кВт/5мин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9.0   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14.0 (3- min. rating)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Двигатель ГУР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0.35 кВт/60мин</w:t>
            </w:r>
          </w:p>
        </w:tc>
        <w:tc>
          <w:tcPr>
            <w:tcW w:w="0" w:type="auto"/>
            <w:gridSpan w:val="7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0.55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Система управления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Тяговый двигатель</w:t>
            </w:r>
          </w:p>
        </w:tc>
        <w:tc>
          <w:tcPr>
            <w:tcW w:w="0" w:type="auto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MOS-FET инвертор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0" w:type="auto"/>
            <w:vMerge w:val="restart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Двигатель гидравлики</w:t>
            </w:r>
          </w:p>
        </w:tc>
        <w:tc>
          <w:tcPr>
            <w:tcW w:w="0" w:type="auto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MOS-FET преобразователь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0" w:type="auto"/>
            <w:vMerge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Двигатель ГУР</w:t>
            </w:r>
          </w:p>
        </w:tc>
        <w:tc>
          <w:tcPr>
            <w:tcW w:w="0" w:type="auto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IGBT преобразователь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rPr>
          <w:trHeight w:val="270"/>
        </w:trPr>
        <w:tc>
          <w:tcPr>
            <w:tcW w:w="2340" w:type="dxa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Рабочее давление (МПа(кг/см2))</w:t>
            </w:r>
          </w:p>
        </w:tc>
        <w:tc>
          <w:tcPr>
            <w:tcW w:w="3735" w:type="dxa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Для навесного оборудования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14/2(145)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15.7 (160)</w:t>
            </w:r>
          </w:p>
        </w:tc>
        <w:tc>
          <w:tcPr>
            <w:tcW w:w="0" w:type="auto"/>
            <w:gridSpan w:val="7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17.2 (175)    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1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shd w:val="clear" w:color="auto" w:fill="CCCCCC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Размеры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Стандартная высота подъема вил  (мм)</w:t>
            </w:r>
          </w:p>
        </w:tc>
        <w:tc>
          <w:tcPr>
            <w:tcW w:w="0" w:type="auto"/>
            <w:gridSpan w:val="10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3000        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Свободный ход каретки  (мм)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155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160 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165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150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Размер вил (мм)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дл.х шир.хтолщ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920х100х35  </w:t>
            </w:r>
          </w:p>
        </w:tc>
        <w:tc>
          <w:tcPr>
            <w:tcW w:w="0" w:type="auto"/>
            <w:gridSpan w:val="4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1070х122х40 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1070х125х45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1070x150x50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Наклон мачты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вперед/назад</w:t>
            </w:r>
          </w:p>
        </w:tc>
        <w:tc>
          <w:tcPr>
            <w:tcW w:w="0" w:type="auto"/>
            <w:gridSpan w:val="9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6/12 град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6/10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Длина до спинки вил  (мм)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1955 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2245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2285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2390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2510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2765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Ширина  (мм)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1070 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1150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1225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1380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Высота сложенной мачты  (мм)</w:t>
            </w:r>
          </w:p>
        </w:tc>
        <w:tc>
          <w:tcPr>
            <w:tcW w:w="0" w:type="auto"/>
            <w:gridSpan w:val="5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1995   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2145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1995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2075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2085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Высота поднятой мачты  (мм)</w:t>
            </w:r>
          </w:p>
        </w:tc>
        <w:tc>
          <w:tcPr>
            <w:tcW w:w="0" w:type="auto"/>
            <w:gridSpan w:val="7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4030    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4260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4265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Высота по защитной крыше  (мм)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2050 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2250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2100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2190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2100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2190 (2250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4)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Радиус  разворота (внешний)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1700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1790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2065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2140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2360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Расстояние от оси передних колес до спинки  вил  (мм)</w:t>
            </w:r>
          </w:p>
        </w:tc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375 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435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480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530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Ширина  прохода с поддонами  Ш800хД1200 вдоль вил (просвет- 200 мм)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3400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3490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3705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3725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3820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3940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4185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DB" w:rsidRPr="00E404DB" w:rsidTr="00E404DB">
        <w:tc>
          <w:tcPr>
            <w:tcW w:w="0" w:type="auto"/>
            <w:gridSpan w:val="3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Ширина прохода с поддонами Д1000хШ1200 поперек вил (просвет-200 мм)  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3525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3615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3835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3855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3950</w:t>
            </w:r>
          </w:p>
        </w:tc>
        <w:tc>
          <w:tcPr>
            <w:tcW w:w="0" w:type="auto"/>
            <w:gridSpan w:val="2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4070 </w:t>
            </w:r>
          </w:p>
        </w:tc>
        <w:tc>
          <w:tcPr>
            <w:tcW w:w="0" w:type="auto"/>
            <w:tcBorders>
              <w:top w:val="outset" w:sz="6" w:space="0" w:color="BCBEC0"/>
              <w:left w:val="outset" w:sz="6" w:space="0" w:color="BCBEC0"/>
              <w:bottom w:val="outset" w:sz="6" w:space="0" w:color="BCBEC0"/>
              <w:right w:val="outset" w:sz="6" w:space="0" w:color="BCBEC0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4185</w:t>
            </w:r>
          </w:p>
        </w:tc>
        <w:tc>
          <w:tcPr>
            <w:tcW w:w="0" w:type="auto"/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04DB" w:rsidRPr="00E404DB" w:rsidRDefault="00E404DB" w:rsidP="00E404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 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 указаны цифры для режима «супер»   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** Данные компьютерного расчета    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*** Аккумуляторные батареи являются опционным оборудованием.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****Для погрузчиков, разработанных для европейских и скандинавских стран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*****Кнопочное управление - 17,2 МПа (175 кг/см</w:t>
      </w:r>
      <w:r w:rsidRPr="00E404D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******SE: тип с особой эластичностью</w:t>
      </w:r>
    </w:p>
    <w:p w:rsidR="009C6F08" w:rsidRDefault="00E404DB" w:rsidP="00E404DB">
      <w:pPr>
        <w:rPr>
          <w:rFonts w:ascii="Arial" w:hAnsi="Arial" w:cs="Arial"/>
          <w:color w:val="000000"/>
          <w:sz w:val="18"/>
          <w:szCs w:val="18"/>
        </w:rPr>
      </w:pPr>
      <w:r>
        <w:rPr>
          <w:szCs w:val="18"/>
        </w:rPr>
        <w:t xml:space="preserve"> </w:t>
      </w:r>
      <w:r w:rsidR="009C6F08" w:rsidRPr="00E404DB">
        <w:rPr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Стандартное оборудование 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Стандартное оборудование и аксессуары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6.75pt;height:6.75pt"/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  Оборудование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• Система противооткатывания</w:t>
      </w:r>
      <w:r>
        <w:rPr>
          <w:rFonts w:ascii="Verdana" w:hAnsi="Verdana"/>
          <w:color w:val="000000"/>
          <w:sz w:val="18"/>
          <w:szCs w:val="18"/>
        </w:rPr>
        <w:br/>
        <w:t>• Безасбестовые тормозные колодки</w:t>
      </w:r>
      <w:r>
        <w:rPr>
          <w:rFonts w:ascii="Verdana" w:hAnsi="Verdana"/>
          <w:color w:val="000000"/>
          <w:sz w:val="18"/>
          <w:szCs w:val="18"/>
        </w:rPr>
        <w:br/>
        <w:t>• Бачок для тормозной жидкости</w:t>
      </w:r>
      <w:r>
        <w:rPr>
          <w:rFonts w:ascii="Verdana" w:hAnsi="Verdana"/>
          <w:color w:val="000000"/>
          <w:sz w:val="18"/>
          <w:szCs w:val="18"/>
        </w:rPr>
        <w:br/>
        <w:t>• Поддержка капота амортизаторного типа</w:t>
      </w:r>
      <w:r>
        <w:rPr>
          <w:rFonts w:ascii="Verdana" w:hAnsi="Verdana"/>
          <w:color w:val="000000"/>
          <w:sz w:val="18"/>
          <w:szCs w:val="18"/>
        </w:rPr>
        <w:br/>
        <w:t>• Эргономическое сиденье*</w:t>
      </w:r>
      <w:r>
        <w:rPr>
          <w:rFonts w:ascii="Verdana" w:hAnsi="Verdana"/>
          <w:color w:val="000000"/>
          <w:sz w:val="18"/>
          <w:szCs w:val="18"/>
        </w:rPr>
        <w:br/>
        <w:t>• Устройство буксировки</w:t>
      </w:r>
      <w:r>
        <w:rPr>
          <w:rFonts w:ascii="Verdana" w:hAnsi="Verdana"/>
          <w:color w:val="000000"/>
          <w:sz w:val="18"/>
          <w:szCs w:val="18"/>
        </w:rPr>
        <w:br/>
        <w:t>• Электрическая система усилителя руля</w:t>
      </w:r>
      <w:r>
        <w:rPr>
          <w:rFonts w:ascii="Verdana" w:hAnsi="Verdana"/>
          <w:color w:val="000000"/>
          <w:sz w:val="18"/>
          <w:szCs w:val="18"/>
        </w:rPr>
        <w:br/>
        <w:t>• Каретка II и III класса ITA</w:t>
      </w:r>
      <w:r>
        <w:rPr>
          <w:rFonts w:ascii="Verdana" w:hAnsi="Verdana"/>
          <w:color w:val="000000"/>
          <w:sz w:val="18"/>
          <w:szCs w:val="18"/>
        </w:rPr>
        <w:br/>
        <w:t>• Индикатор уровня масла 8 системе гидравлик</w:t>
      </w:r>
      <w:r>
        <w:rPr>
          <w:rFonts w:ascii="Verdana" w:hAnsi="Verdana"/>
          <w:color w:val="000000"/>
          <w:sz w:val="18"/>
          <w:szCs w:val="18"/>
        </w:rPr>
        <w:br/>
        <w:t>• Прерывающий клапан грузовой системы</w:t>
      </w:r>
      <w:r>
        <w:rPr>
          <w:rFonts w:ascii="Verdana" w:hAnsi="Verdana"/>
          <w:color w:val="000000"/>
          <w:sz w:val="18"/>
          <w:szCs w:val="18"/>
        </w:rPr>
        <w:br/>
        <w:t>• Ограждение каретки</w:t>
      </w:r>
      <w:r>
        <w:rPr>
          <w:rFonts w:ascii="Verdana" w:hAnsi="Verdana"/>
          <w:color w:val="000000"/>
          <w:sz w:val="18"/>
          <w:szCs w:val="18"/>
        </w:rPr>
        <w:br/>
        <w:t>• Клапан проверки нагрузки</w:t>
      </w:r>
      <w:r>
        <w:rPr>
          <w:rFonts w:ascii="Verdana" w:hAnsi="Verdana"/>
          <w:color w:val="000000"/>
          <w:sz w:val="18"/>
          <w:szCs w:val="18"/>
        </w:rPr>
        <w:br/>
        <w:t>• Защитное ограждение водителя</w:t>
      </w:r>
      <w:r>
        <w:rPr>
          <w:rFonts w:ascii="Verdana" w:hAnsi="Verdana"/>
          <w:color w:val="000000"/>
          <w:sz w:val="18"/>
          <w:szCs w:val="18"/>
        </w:rPr>
        <w:br/>
        <w:t>• Регенеративная тормозная система</w:t>
      </w:r>
      <w:r>
        <w:rPr>
          <w:rFonts w:ascii="Verdana" w:hAnsi="Verdana"/>
          <w:color w:val="000000"/>
          <w:sz w:val="18"/>
          <w:szCs w:val="18"/>
        </w:rPr>
        <w:br/>
        <w:t>• Обратный фильтр гидравлики</w:t>
      </w:r>
      <w:r>
        <w:rPr>
          <w:rFonts w:ascii="Verdana" w:hAnsi="Verdana"/>
          <w:color w:val="000000"/>
          <w:sz w:val="18"/>
          <w:szCs w:val="18"/>
        </w:rPr>
        <w:br/>
        <w:t>• Буртованные колеса</w:t>
      </w:r>
      <w:r>
        <w:rPr>
          <w:rFonts w:ascii="Verdana" w:hAnsi="Verdana"/>
          <w:color w:val="000000"/>
          <w:sz w:val="18"/>
          <w:szCs w:val="18"/>
        </w:rPr>
        <w:br/>
        <w:t>• Цилиндр подъема плавного хода</w:t>
      </w:r>
      <w:r>
        <w:rPr>
          <w:rFonts w:ascii="Verdana" w:hAnsi="Verdana"/>
          <w:color w:val="000000"/>
          <w:sz w:val="18"/>
          <w:szCs w:val="18"/>
        </w:rPr>
        <w:br/>
        <w:t>• Впускной фильтр гидравлики</w:t>
      </w:r>
      <w:r>
        <w:rPr>
          <w:rFonts w:ascii="Verdana" w:hAnsi="Verdana"/>
          <w:color w:val="000000"/>
          <w:sz w:val="18"/>
          <w:szCs w:val="18"/>
        </w:rPr>
        <w:br/>
        <w:t>• Регулируемая по высоте рулевая колонка</w:t>
      </w:r>
      <w:r>
        <w:rPr>
          <w:rFonts w:ascii="Verdana" w:hAnsi="Verdana"/>
          <w:color w:val="000000"/>
          <w:sz w:val="18"/>
          <w:szCs w:val="18"/>
        </w:rPr>
        <w:br/>
        <w:t>• Клапан блокировки наклона мачты</w:t>
      </w:r>
      <w:r>
        <w:rPr>
          <w:rFonts w:ascii="Verdana" w:hAnsi="Verdana"/>
          <w:color w:val="000000"/>
          <w:sz w:val="18"/>
          <w:szCs w:val="18"/>
        </w:rPr>
        <w:br/>
        <w:t>• Широко обзорная мачта</w:t>
      </w:r>
      <w:r>
        <w:rPr>
          <w:rFonts w:ascii="Verdana" w:hAnsi="Verdana"/>
          <w:color w:val="000000"/>
          <w:sz w:val="18"/>
          <w:szCs w:val="18"/>
        </w:rPr>
        <w:br/>
        <w:t>• 2-х секционный распределитель</w:t>
      </w:r>
      <w:r>
        <w:rPr>
          <w:rFonts w:ascii="Verdana" w:hAnsi="Verdana"/>
          <w:color w:val="000000"/>
          <w:sz w:val="18"/>
          <w:szCs w:val="18"/>
        </w:rPr>
        <w:br/>
        <w:t>• Вилы 920 мм (1,1.5, 1.8 т.), 1070 мм (2, 2,5,3T)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  Средства управления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• Электронный переключатель направления движения</w:t>
      </w:r>
      <w:r>
        <w:rPr>
          <w:rFonts w:ascii="Arial" w:hAnsi="Arial" w:cs="Arial"/>
          <w:color w:val="000000"/>
          <w:sz w:val="18"/>
          <w:szCs w:val="18"/>
        </w:rPr>
        <w:br/>
        <w:t>• Рычаги управления подъемом и наклоном мачты</w:t>
      </w:r>
      <w:r>
        <w:rPr>
          <w:rFonts w:ascii="Arial" w:hAnsi="Arial" w:cs="Arial"/>
          <w:color w:val="000000"/>
          <w:sz w:val="18"/>
          <w:szCs w:val="18"/>
        </w:rPr>
        <w:br/>
        <w:t>• Система стояночного тормоза с внутренней блокировкой</w:t>
      </w:r>
      <w:r>
        <w:rPr>
          <w:rFonts w:ascii="Arial" w:hAnsi="Arial" w:cs="Arial"/>
          <w:color w:val="000000"/>
          <w:sz w:val="18"/>
          <w:szCs w:val="18"/>
        </w:rPr>
        <w:br/>
        <w:t>• Рычаг выбора режима управления («супер»усиленный/экономичный)</w:t>
      </w:r>
      <w:r>
        <w:rPr>
          <w:rFonts w:ascii="Arial" w:hAnsi="Arial" w:cs="Arial"/>
          <w:color w:val="000000"/>
          <w:sz w:val="18"/>
          <w:szCs w:val="18"/>
        </w:rPr>
        <w:br/>
        <w:t>• Переключатель контроля скорости </w:t>
      </w:r>
      <w:r>
        <w:rPr>
          <w:rFonts w:ascii="Arial" w:hAnsi="Arial" w:cs="Arial"/>
          <w:color w:val="000000"/>
          <w:sz w:val="18"/>
          <w:szCs w:val="18"/>
        </w:rPr>
        <w:br/>
        <w:t>• Рычаг указателя поворотов с механизмом самовозврата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  Аксессуары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• Зуммер заднего хода</w:t>
      </w:r>
      <w:r>
        <w:rPr>
          <w:rFonts w:ascii="Arial" w:hAnsi="Arial" w:cs="Arial"/>
          <w:color w:val="000000"/>
          <w:sz w:val="18"/>
          <w:szCs w:val="18"/>
        </w:rPr>
        <w:br/>
        <w:t>• Держатель для документов</w:t>
      </w:r>
      <w:r>
        <w:rPr>
          <w:rFonts w:ascii="Arial" w:hAnsi="Arial" w:cs="Arial"/>
          <w:color w:val="000000"/>
          <w:sz w:val="18"/>
          <w:szCs w:val="18"/>
        </w:rPr>
        <w:br/>
        <w:t>• Звуковой сигнал</w:t>
      </w:r>
      <w:r>
        <w:rPr>
          <w:rFonts w:ascii="Arial" w:hAnsi="Arial" w:cs="Arial"/>
          <w:color w:val="000000"/>
          <w:sz w:val="18"/>
          <w:szCs w:val="18"/>
        </w:rPr>
        <w:br/>
        <w:t>• Передние комбинированные огни</w:t>
      </w:r>
      <w:r>
        <w:rPr>
          <w:rFonts w:ascii="Arial" w:hAnsi="Arial" w:cs="Arial"/>
          <w:color w:val="000000"/>
          <w:sz w:val="18"/>
          <w:szCs w:val="18"/>
        </w:rPr>
        <w:br/>
        <w:t>• Передние фары</w:t>
      </w:r>
      <w:r>
        <w:rPr>
          <w:rFonts w:ascii="Arial" w:hAnsi="Arial" w:cs="Arial"/>
          <w:color w:val="000000"/>
          <w:sz w:val="18"/>
          <w:szCs w:val="18"/>
        </w:rPr>
        <w:br/>
        <w:t>• Высоко расположенные задние комбинированные огни</w:t>
      </w:r>
      <w:r>
        <w:rPr>
          <w:rFonts w:ascii="Arial" w:hAnsi="Arial" w:cs="Arial"/>
          <w:color w:val="000000"/>
          <w:sz w:val="18"/>
          <w:szCs w:val="18"/>
        </w:rPr>
        <w:br/>
        <w:t>• Резиновый коврик</w:t>
      </w:r>
      <w:r>
        <w:rPr>
          <w:rFonts w:ascii="Arial" w:hAnsi="Arial" w:cs="Arial"/>
          <w:color w:val="000000"/>
          <w:sz w:val="18"/>
          <w:szCs w:val="18"/>
        </w:rPr>
        <w:br/>
        <w:t>• Набор инструментов оператора</w:t>
      </w:r>
      <w:r>
        <w:rPr>
          <w:rFonts w:ascii="Arial" w:hAnsi="Arial" w:cs="Arial"/>
          <w:color w:val="000000"/>
          <w:sz w:val="18"/>
          <w:szCs w:val="18"/>
        </w:rPr>
        <w:br/>
        <w:t>• Зеркала заднего вида</w:t>
      </w:r>
      <w:r>
        <w:rPr>
          <w:rFonts w:ascii="Arial" w:hAnsi="Arial" w:cs="Arial"/>
          <w:color w:val="000000"/>
          <w:sz w:val="18"/>
          <w:szCs w:val="18"/>
        </w:rPr>
        <w:br/>
        <w:t>• Защита цилиндров наклона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  Переключатели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• Комбинированный переключатель света и поворотных сигналов</w:t>
      </w:r>
      <w:r>
        <w:rPr>
          <w:rFonts w:ascii="Arial" w:hAnsi="Arial" w:cs="Arial"/>
          <w:color w:val="000000"/>
          <w:sz w:val="18"/>
          <w:szCs w:val="18"/>
        </w:rPr>
        <w:br/>
        <w:t>• Замок зажигания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  Цифровой жидкокристаллический дисплей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• Индикатор уровня зарядки/разрядки аккумуляторной батареи</w:t>
      </w:r>
      <w:r>
        <w:rPr>
          <w:rFonts w:ascii="Arial" w:hAnsi="Arial" w:cs="Arial"/>
          <w:color w:val="000000"/>
          <w:sz w:val="18"/>
          <w:szCs w:val="18"/>
        </w:rPr>
        <w:br/>
        <w:t>• Предупреждающий индикатор разрядки аккумуляторной батареи</w:t>
      </w:r>
      <w:r>
        <w:rPr>
          <w:rFonts w:ascii="Arial" w:hAnsi="Arial" w:cs="Arial"/>
          <w:color w:val="000000"/>
          <w:sz w:val="18"/>
          <w:szCs w:val="18"/>
        </w:rPr>
        <w:br/>
        <w:t>• Индикатор перегрева контроллера</w:t>
      </w:r>
      <w:r>
        <w:rPr>
          <w:rFonts w:ascii="Arial" w:hAnsi="Arial" w:cs="Arial"/>
          <w:color w:val="000000"/>
          <w:sz w:val="18"/>
          <w:szCs w:val="18"/>
        </w:rPr>
        <w:br/>
        <w:t>• Индикатор перегрева тягового двигателя</w:t>
      </w:r>
      <w:r>
        <w:rPr>
          <w:rFonts w:ascii="Arial" w:hAnsi="Arial" w:cs="Arial"/>
          <w:color w:val="000000"/>
          <w:sz w:val="18"/>
          <w:szCs w:val="18"/>
        </w:rPr>
        <w:br/>
        <w:t>• Счетчик моточасов</w:t>
      </w:r>
      <w:r>
        <w:rPr>
          <w:rFonts w:ascii="Arial" w:hAnsi="Arial" w:cs="Arial"/>
          <w:color w:val="000000"/>
          <w:sz w:val="18"/>
          <w:szCs w:val="18"/>
        </w:rPr>
        <w:br/>
        <w:t>• Индикатор нейтрального положения</w:t>
      </w:r>
      <w:r>
        <w:rPr>
          <w:rFonts w:ascii="Arial" w:hAnsi="Arial" w:cs="Arial"/>
          <w:color w:val="000000"/>
          <w:sz w:val="18"/>
          <w:szCs w:val="18"/>
        </w:rPr>
        <w:br/>
        <w:t>• Индикатор стояночного тормоза</w:t>
      </w:r>
      <w:r>
        <w:rPr>
          <w:rFonts w:ascii="Arial" w:hAnsi="Arial" w:cs="Arial"/>
          <w:color w:val="000000"/>
          <w:sz w:val="18"/>
          <w:szCs w:val="18"/>
        </w:rPr>
        <w:br/>
        <w:t>• Индикатор выбора режима («супер»/ усиленный/ экономичный)</w:t>
      </w:r>
      <w:r>
        <w:rPr>
          <w:rFonts w:ascii="Arial" w:hAnsi="Arial" w:cs="Arial"/>
          <w:color w:val="000000"/>
          <w:sz w:val="18"/>
          <w:szCs w:val="18"/>
        </w:rPr>
        <w:br/>
        <w:t>• Дисплей с функцией самодиагностики</w:t>
      </w:r>
      <w:r>
        <w:rPr>
          <w:rFonts w:ascii="Arial" w:hAnsi="Arial" w:cs="Arial"/>
          <w:color w:val="000000"/>
          <w:sz w:val="18"/>
          <w:szCs w:val="18"/>
        </w:rPr>
        <w:br/>
        <w:t>• Индикатор контроля скорости</w:t>
      </w:r>
      <w:r>
        <w:rPr>
          <w:rFonts w:ascii="Arial" w:hAnsi="Arial" w:cs="Arial"/>
          <w:color w:val="000000"/>
          <w:sz w:val="18"/>
          <w:szCs w:val="18"/>
        </w:rPr>
        <w:br/>
        <w:t>• Спидометр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*кроме моделей V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Опционное навесное оборудование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pict>
          <v:shape id="_x0000_i1026" type="#_x0000_t75" alt="" style="width:306.75pt;height:6.75pt"/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• Захват для кип</w:t>
      </w:r>
      <w:r>
        <w:rPr>
          <w:rFonts w:ascii="Arial" w:hAnsi="Arial" w:cs="Arial"/>
          <w:color w:val="000000"/>
          <w:sz w:val="18"/>
          <w:szCs w:val="18"/>
        </w:rPr>
        <w:br/>
        <w:t>• Удлинители вил</w:t>
      </w:r>
      <w:r>
        <w:rPr>
          <w:rFonts w:ascii="Arial" w:hAnsi="Arial" w:cs="Arial"/>
          <w:color w:val="000000"/>
          <w:sz w:val="18"/>
          <w:szCs w:val="18"/>
        </w:rPr>
        <w:br/>
        <w:t>• Позиционер</w:t>
      </w:r>
      <w:r>
        <w:rPr>
          <w:rFonts w:ascii="Arial" w:hAnsi="Arial" w:cs="Arial"/>
          <w:color w:val="000000"/>
          <w:sz w:val="18"/>
          <w:szCs w:val="18"/>
        </w:rPr>
        <w:br/>
        <w:t>• Увеличенное по высоте или ширине ограждение каретки</w:t>
      </w:r>
      <w:r>
        <w:rPr>
          <w:rFonts w:ascii="Arial" w:hAnsi="Arial" w:cs="Arial"/>
          <w:color w:val="000000"/>
          <w:sz w:val="18"/>
          <w:szCs w:val="18"/>
        </w:rPr>
        <w:br/>
        <w:t>• Сталкиватель</w:t>
      </w:r>
      <w:r>
        <w:rPr>
          <w:rFonts w:ascii="Arial" w:hAnsi="Arial" w:cs="Arial"/>
          <w:color w:val="000000"/>
          <w:sz w:val="18"/>
          <w:szCs w:val="18"/>
        </w:rPr>
        <w:br/>
        <w:t>• Стабилизатор груза</w:t>
      </w:r>
      <w:r>
        <w:rPr>
          <w:rFonts w:ascii="Arial" w:hAnsi="Arial" w:cs="Arial"/>
          <w:color w:val="000000"/>
          <w:sz w:val="18"/>
          <w:szCs w:val="18"/>
        </w:rPr>
        <w:br/>
        <w:t>• Длинные вилы</w:t>
      </w:r>
      <w:r>
        <w:rPr>
          <w:rFonts w:ascii="Arial" w:hAnsi="Arial" w:cs="Arial"/>
          <w:color w:val="000000"/>
          <w:sz w:val="18"/>
          <w:szCs w:val="18"/>
        </w:rPr>
        <w:br/>
        <w:t>• Вращающиеся вилы</w:t>
      </w:r>
      <w:r>
        <w:rPr>
          <w:rFonts w:ascii="Arial" w:hAnsi="Arial" w:cs="Arial"/>
          <w:color w:val="000000"/>
          <w:sz w:val="18"/>
          <w:szCs w:val="18"/>
        </w:rPr>
        <w:br/>
        <w:t>• Вращающийся захват для рулонов бумаги</w:t>
      </w:r>
      <w:r>
        <w:rPr>
          <w:rFonts w:ascii="Arial" w:hAnsi="Arial" w:cs="Arial"/>
          <w:color w:val="000000"/>
          <w:sz w:val="18"/>
          <w:szCs w:val="18"/>
        </w:rPr>
        <w:br/>
        <w:t>• Устройство бокового сдвига каретки</w:t>
      </w:r>
      <w:r>
        <w:rPr>
          <w:rFonts w:ascii="Arial" w:hAnsi="Arial" w:cs="Arial"/>
          <w:color w:val="000000"/>
          <w:sz w:val="18"/>
          <w:szCs w:val="18"/>
        </w:rPr>
        <w:br/>
        <w:t>• Крюк</w:t>
      </w:r>
      <w:r>
        <w:rPr>
          <w:rFonts w:ascii="Arial" w:hAnsi="Arial" w:cs="Arial"/>
          <w:color w:val="000000"/>
          <w:sz w:val="18"/>
          <w:szCs w:val="18"/>
        </w:rPr>
        <w:br/>
        <w:t>• Поворотные вилы</w:t>
      </w:r>
      <w:r>
        <w:rPr>
          <w:rFonts w:ascii="Arial" w:hAnsi="Arial" w:cs="Arial"/>
          <w:color w:val="000000"/>
          <w:sz w:val="18"/>
          <w:szCs w:val="18"/>
        </w:rPr>
        <w:br/>
        <w:t>• Увеличенная по ширине каретка</w:t>
      </w:r>
      <w:r>
        <w:rPr>
          <w:rFonts w:ascii="Arial" w:hAnsi="Arial" w:cs="Arial"/>
          <w:color w:val="000000"/>
          <w:sz w:val="18"/>
          <w:szCs w:val="18"/>
        </w:rPr>
        <w:br/>
        <w:t>• Двухступенчатая широкообзорная мачта со свободным ходом каретки VFM</w:t>
      </w:r>
      <w:r>
        <w:rPr>
          <w:rFonts w:ascii="Arial" w:hAnsi="Arial" w:cs="Arial"/>
          <w:color w:val="000000"/>
          <w:sz w:val="18"/>
          <w:szCs w:val="18"/>
        </w:rPr>
        <w:br/>
        <w:t>• Трехступенчатая широкообзорная мачта со свободным ходом каретки VFHM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Опционное оборудование и аксессуары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pict>
          <v:shape id="_x0000_i1027" type="#_x0000_t75" alt="" style="width:306.75pt;height:6.75pt"/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 Оборудование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Дополнительные гидравлические секции</w:t>
      </w:r>
      <w:r>
        <w:rPr>
          <w:rFonts w:ascii="Arial" w:hAnsi="Arial" w:cs="Arial"/>
          <w:color w:val="000000"/>
          <w:sz w:val="18"/>
          <w:szCs w:val="18"/>
        </w:rPr>
        <w:br/>
        <w:t>• Аккумуляторная батарея</w:t>
      </w:r>
      <w:r>
        <w:rPr>
          <w:rFonts w:ascii="Arial" w:hAnsi="Arial" w:cs="Arial"/>
          <w:color w:val="000000"/>
          <w:sz w:val="18"/>
          <w:szCs w:val="18"/>
        </w:rPr>
        <w:br/>
        <w:t>• Зарядное устройство (встроенное, стационарное) except FB18~7</w:t>
      </w:r>
      <w:r>
        <w:rPr>
          <w:rFonts w:ascii="Arial" w:hAnsi="Arial" w:cs="Arial"/>
          <w:color w:val="000000"/>
          <w:sz w:val="18"/>
          <w:szCs w:val="18"/>
        </w:rPr>
        <w:br/>
        <w:t>• Система центральной заливки электролита except FB18~7</w:t>
      </w:r>
      <w:r>
        <w:rPr>
          <w:rFonts w:ascii="Arial" w:hAnsi="Arial" w:cs="Arial"/>
          <w:color w:val="000000"/>
          <w:sz w:val="18"/>
          <w:szCs w:val="18"/>
        </w:rPr>
        <w:br/>
        <w:t>• Центральная система смазки</w:t>
      </w:r>
      <w:r>
        <w:rPr>
          <w:rFonts w:ascii="Arial" w:hAnsi="Arial" w:cs="Arial"/>
          <w:color w:val="000000"/>
          <w:sz w:val="18"/>
          <w:szCs w:val="18"/>
        </w:rPr>
        <w:br/>
        <w:t>• Низкотемпературная спецификация и спецификация для рыбной промышленности (-35°С, -45°С)</w:t>
      </w:r>
      <w:r>
        <w:rPr>
          <w:rFonts w:ascii="Arial" w:hAnsi="Arial" w:cs="Arial"/>
          <w:color w:val="000000"/>
          <w:sz w:val="18"/>
          <w:szCs w:val="18"/>
        </w:rPr>
        <w:br/>
        <w:t>• Цветные цельнолитые шины (белые: зеленые)</w:t>
      </w:r>
      <w:r>
        <w:rPr>
          <w:rFonts w:ascii="Arial" w:hAnsi="Arial" w:cs="Arial"/>
          <w:color w:val="000000"/>
          <w:sz w:val="18"/>
          <w:szCs w:val="18"/>
        </w:rPr>
        <w:br/>
        <w:t>• Двойные передние колеса</w:t>
      </w:r>
      <w:r>
        <w:rPr>
          <w:rFonts w:ascii="Arial" w:hAnsi="Arial" w:cs="Arial"/>
          <w:color w:val="000000"/>
          <w:sz w:val="18"/>
          <w:szCs w:val="18"/>
        </w:rPr>
        <w:br/>
        <w:t>• Полностью гидростатический цилиндр управления</w:t>
      </w:r>
      <w:r>
        <w:rPr>
          <w:rFonts w:ascii="Arial" w:hAnsi="Arial" w:cs="Arial"/>
          <w:color w:val="000000"/>
          <w:sz w:val="18"/>
          <w:szCs w:val="18"/>
        </w:rPr>
        <w:br/>
        <w:t>• Открытая кабина</w:t>
      </w:r>
      <w:r>
        <w:rPr>
          <w:rFonts w:ascii="Arial" w:hAnsi="Arial" w:cs="Arial"/>
          <w:color w:val="000000"/>
          <w:sz w:val="18"/>
          <w:szCs w:val="18"/>
        </w:rPr>
        <w:br/>
        <w:t>• Увеличенная высота ограждения водителя (+60 мм)</w:t>
      </w:r>
      <w:r>
        <w:rPr>
          <w:rFonts w:ascii="Arial" w:hAnsi="Arial" w:cs="Arial"/>
          <w:color w:val="000000"/>
          <w:sz w:val="18"/>
          <w:szCs w:val="18"/>
        </w:rPr>
        <w:br/>
        <w:t>• Цельнолитые шины</w:t>
      </w:r>
      <w:r>
        <w:rPr>
          <w:rFonts w:ascii="Arial" w:hAnsi="Arial" w:cs="Arial"/>
          <w:color w:val="000000"/>
          <w:sz w:val="18"/>
          <w:szCs w:val="18"/>
        </w:rPr>
        <w:br/>
        <w:t>• Лобовое стекло со стеклоочистителем</w:t>
      </w:r>
      <w:r>
        <w:rPr>
          <w:rFonts w:ascii="Arial" w:hAnsi="Arial" w:cs="Arial"/>
          <w:color w:val="000000"/>
          <w:sz w:val="18"/>
          <w:szCs w:val="18"/>
        </w:rPr>
        <w:br/>
        <w:t>• Конфигурация с 2 педалями тормоза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 Аксессуары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Аккумуляторный ящик со скобами для подъема</w:t>
      </w:r>
      <w:r>
        <w:rPr>
          <w:rFonts w:ascii="Arial" w:hAnsi="Arial" w:cs="Arial"/>
          <w:color w:val="000000"/>
          <w:sz w:val="18"/>
          <w:szCs w:val="18"/>
        </w:rPr>
        <w:br/>
        <w:t>• Зуммер заднего хода с изменяемой громкостью</w:t>
      </w:r>
      <w:r>
        <w:rPr>
          <w:rFonts w:ascii="Arial" w:hAnsi="Arial" w:cs="Arial"/>
          <w:color w:val="000000"/>
          <w:sz w:val="18"/>
          <w:szCs w:val="18"/>
        </w:rPr>
        <w:br/>
        <w:t>• Центральное зеркало заднего вида</w:t>
      </w:r>
      <w:r>
        <w:rPr>
          <w:rFonts w:ascii="Arial" w:hAnsi="Arial" w:cs="Arial"/>
          <w:color w:val="000000"/>
          <w:sz w:val="18"/>
          <w:szCs w:val="18"/>
        </w:rPr>
        <w:br/>
        <w:t>• Звуковой сигнал переднего хода</w:t>
      </w:r>
      <w:r>
        <w:rPr>
          <w:rFonts w:ascii="Arial" w:hAnsi="Arial" w:cs="Arial"/>
          <w:color w:val="000000"/>
          <w:sz w:val="18"/>
          <w:szCs w:val="18"/>
        </w:rPr>
        <w:br/>
        <w:t>• Окраска в цвета заказчика</w:t>
      </w:r>
      <w:r>
        <w:rPr>
          <w:rFonts w:ascii="Arial" w:hAnsi="Arial" w:cs="Arial"/>
          <w:color w:val="000000"/>
          <w:sz w:val="18"/>
          <w:szCs w:val="18"/>
        </w:rPr>
        <w:br/>
        <w:t>• Огнетушитель</w:t>
      </w:r>
      <w:r>
        <w:rPr>
          <w:rFonts w:ascii="Arial" w:hAnsi="Arial" w:cs="Arial"/>
          <w:color w:val="000000"/>
          <w:sz w:val="18"/>
          <w:szCs w:val="18"/>
        </w:rPr>
        <w:br/>
        <w:t>• Защита фар</w:t>
      </w:r>
      <w:r>
        <w:rPr>
          <w:rFonts w:ascii="Arial" w:hAnsi="Arial" w:cs="Arial"/>
          <w:color w:val="000000"/>
          <w:sz w:val="18"/>
          <w:szCs w:val="18"/>
        </w:rPr>
        <w:br/>
        <w:t>• Указатель угла наклона мачты</w:t>
      </w:r>
      <w:r>
        <w:rPr>
          <w:rFonts w:ascii="Arial" w:hAnsi="Arial" w:cs="Arial"/>
          <w:color w:val="000000"/>
          <w:sz w:val="18"/>
          <w:szCs w:val="18"/>
        </w:rPr>
        <w:br/>
        <w:t>• Брезентовая кабина</w:t>
      </w:r>
      <w:r>
        <w:rPr>
          <w:rFonts w:ascii="Arial" w:hAnsi="Arial" w:cs="Arial"/>
          <w:color w:val="000000"/>
          <w:sz w:val="18"/>
          <w:szCs w:val="18"/>
        </w:rPr>
        <w:br/>
        <w:t>• Задние фары</w:t>
      </w:r>
      <w:r>
        <w:rPr>
          <w:rFonts w:ascii="Arial" w:hAnsi="Arial" w:cs="Arial"/>
          <w:color w:val="000000"/>
          <w:sz w:val="18"/>
          <w:szCs w:val="18"/>
        </w:rPr>
        <w:br/>
        <w:t>• Проблесковый маячок (красный, желтый)</w:t>
      </w:r>
      <w:r>
        <w:rPr>
          <w:rFonts w:ascii="Arial" w:hAnsi="Arial" w:cs="Arial"/>
          <w:color w:val="000000"/>
          <w:sz w:val="18"/>
          <w:szCs w:val="18"/>
        </w:rPr>
        <w:br/>
        <w:t>• Проблесковый маячок, синхронизированный с сигналом заднего хода</w:t>
      </w:r>
      <w:r>
        <w:rPr>
          <w:rFonts w:ascii="Arial" w:hAnsi="Arial" w:cs="Arial"/>
          <w:color w:val="000000"/>
          <w:sz w:val="18"/>
          <w:szCs w:val="18"/>
        </w:rPr>
        <w:br/>
        <w:t>• Антикоррозийная покраска</w:t>
      </w:r>
      <w:r>
        <w:rPr>
          <w:rFonts w:ascii="Arial" w:hAnsi="Arial" w:cs="Arial"/>
          <w:color w:val="000000"/>
          <w:sz w:val="18"/>
          <w:szCs w:val="18"/>
        </w:rPr>
        <w:br/>
        <w:t>• Стальная сетка ограждения водителя</w:t>
      </w:r>
      <w:r>
        <w:rPr>
          <w:rFonts w:ascii="Arial" w:hAnsi="Arial" w:cs="Arial"/>
          <w:color w:val="000000"/>
          <w:sz w:val="18"/>
          <w:szCs w:val="18"/>
        </w:rPr>
        <w:br/>
        <w:t>• Защитный чехол цилиндра управления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• Защитные чехлы цилиндров наклона  </w:t>
      </w:r>
    </w:p>
    <w:p w:rsidR="00E404DB" w:rsidRPr="00E404DB" w:rsidRDefault="00E404DB" w:rsidP="00E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Габаритные размеры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404DB" w:rsidRPr="00E404DB" w:rsidRDefault="00E404DB" w:rsidP="00E404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28" type="#_x0000_t75" alt="" style="width:24pt;height:24pt"/>
        </w:pic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375" w:type="dxa"/>
          <w:left w:w="0" w:type="dxa"/>
          <w:right w:w="0" w:type="dxa"/>
        </w:tblCellMar>
        <w:tblLook w:val="04A0"/>
      </w:tblPr>
      <w:tblGrid>
        <w:gridCol w:w="2085"/>
        <w:gridCol w:w="922"/>
        <w:gridCol w:w="922"/>
        <w:gridCol w:w="922"/>
        <w:gridCol w:w="922"/>
        <w:gridCol w:w="922"/>
        <w:gridCol w:w="932"/>
        <w:gridCol w:w="922"/>
        <w:gridCol w:w="1022"/>
      </w:tblGrid>
      <w:tr w:rsidR="00E404DB" w:rsidRPr="00E404DB" w:rsidTr="00E404DB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E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Стандартные размеры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FB10-7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FB18-7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(OPT.)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FB20-7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FB25-7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FB25-7LВ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FB25-7V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FB30-7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FB30-7V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FB35-7S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Высота поднятой мачты (с защитной решеткой)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Высота подъема вил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3  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Высота сложенной мачты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(1995)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4  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Высота защитной решетки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5  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Свободный ход каретки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Толщина вил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Минимальный клиренс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8   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длина (с вилами)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Общая длина (без вил)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Длина вил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11 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Расстояние от передней оси до спинки вил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12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Колесная база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13 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Расстояние от задней оси до края противовеса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14 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Высота до буксировочного пальца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15 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Высота машины без защитной решетки и мачты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16 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Расстояние до защитной крыши (от поверхности сиденья)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(960)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17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Общая высота (с защитной крышей)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(2100)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2190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(2100)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18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Общая ширина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19 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Установка вил по горизонтали (по внешней стороне)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200~920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200~920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200~920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200~920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200~920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200~920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200~920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300~1200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20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Колея (передняя)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21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Колея (задняя)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22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Ширина вил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23 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Внутренний радиус разворота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24 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Внешний радиус разворота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25 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Минимальный проезд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26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Углы наклона мачты (вперед/назад)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6°-12°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6°-10°</w:t>
            </w:r>
          </w:p>
        </w:tc>
      </w:tr>
    </w:tbl>
    <w:p w:rsidR="00E404DB" w:rsidRPr="00E404DB" w:rsidRDefault="00E404DB" w:rsidP="00E404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375" w:type="dxa"/>
          <w:left w:w="0" w:type="dxa"/>
          <w:right w:w="0" w:type="dxa"/>
        </w:tblCellMar>
        <w:tblLook w:val="04A0"/>
      </w:tblPr>
      <w:tblGrid>
        <w:gridCol w:w="2642"/>
        <w:gridCol w:w="842"/>
        <w:gridCol w:w="841"/>
        <w:gridCol w:w="841"/>
        <w:gridCol w:w="867"/>
        <w:gridCol w:w="867"/>
        <w:gridCol w:w="867"/>
        <w:gridCol w:w="902"/>
        <w:gridCol w:w="902"/>
      </w:tblGrid>
      <w:tr w:rsidR="00E404DB" w:rsidRPr="00E404DB" w:rsidTr="00E404DB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E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Размеры с двойными передними колесами (опцион)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шин (передние двойные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4.50-12-8PR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4.50-12-8PR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4.50-12-8PR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6.00-9-10PR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6.00-9-10PR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6.00-9-10PR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6.00-15-10PR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6.00-15-10PR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+40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+40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+40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+18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+0 кг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18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Общая ширина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20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Колея (передняя)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23 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Внутренний радиус разворота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24 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Внешний радиус разворота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25 </w:t>
            </w: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Минимальный проезд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</w:tr>
    </w:tbl>
    <w:p w:rsidR="00E404DB" w:rsidRPr="00E404DB" w:rsidRDefault="00E404DB" w:rsidP="00E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375" w:type="dxa"/>
          <w:left w:w="0" w:type="dxa"/>
          <w:right w:w="0" w:type="dxa"/>
        </w:tblCellMar>
        <w:tblLook w:val="04A0"/>
      </w:tblPr>
      <w:tblGrid>
        <w:gridCol w:w="3225"/>
        <w:gridCol w:w="1010"/>
        <w:gridCol w:w="950"/>
        <w:gridCol w:w="1257"/>
        <w:gridCol w:w="1123"/>
        <w:gridCol w:w="1083"/>
      </w:tblGrid>
      <w:tr w:rsidR="00E404DB" w:rsidRPr="00E404DB" w:rsidTr="00E404DB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E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Дорожный просвет (клиренс)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 10-7</w:t>
            </w: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FB15-7</w:t>
            </w: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FB 18-7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FB20-7</w:t>
            </w: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FB25-7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FB25-7LB</w:t>
            </w: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FB25-7V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FB30-7</w:t>
            </w: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FB30-7V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FB35-7S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мачте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 рамы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ведущему мосту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управляемому мосту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противовесу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</w:tbl>
    <w:p w:rsidR="00E404DB" w:rsidRDefault="00E404DB" w:rsidP="00E404DB">
      <w:r>
        <w:t xml:space="preserve"> </w:t>
      </w:r>
    </w:p>
    <w:p w:rsidR="00E404DB" w:rsidRDefault="00E404DB" w:rsidP="00E404D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Аккумуляторные батареи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581775" cy="2581275"/>
            <wp:effectExtent l="19050" t="0" r="9525" b="0"/>
            <wp:docPr id="2" name="Рисунок 15" descr="http://www.tcm-ua.com/modules/template/pictures/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cm-ua.com/modules/template/pictures/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E404DB" w:rsidRPr="00E404DB" w:rsidRDefault="00E404DB" w:rsidP="00E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Мачты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572500" cy="3000375"/>
            <wp:effectExtent l="19050" t="0" r="0" b="0"/>
            <wp:docPr id="18" name="Рисунок 18" descr="http://www.tcm-ua.com/modules/template/pictures/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cm-ua.com/modules/template/pictures/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404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10025" cy="2505075"/>
            <wp:effectExtent l="19050" t="0" r="9525" b="0"/>
            <wp:docPr id="19" name="Рисунок 19" descr="http://www.tcm-ua.com/modules/template/pictures/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cm-ua.com/modules/template/pictures/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404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 </w:t>
      </w:r>
      <w:r w:rsidRPr="00E404D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  Широкообзорная мачта со свободным ходом каретки VFM</w:t>
      </w:r>
      <w:r w:rsidRPr="00E404D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Mar>
          <w:top w:w="375" w:type="dxa"/>
          <w:left w:w="0" w:type="dxa"/>
          <w:right w:w="0" w:type="dxa"/>
        </w:tblCellMar>
        <w:tblLook w:val="04A0"/>
      </w:tblPr>
      <w:tblGrid>
        <w:gridCol w:w="834"/>
        <w:gridCol w:w="708"/>
        <w:gridCol w:w="707"/>
        <w:gridCol w:w="894"/>
        <w:gridCol w:w="943"/>
        <w:gridCol w:w="978"/>
        <w:gridCol w:w="1016"/>
        <w:gridCol w:w="1331"/>
        <w:gridCol w:w="707"/>
        <w:gridCol w:w="707"/>
        <w:gridCol w:w="746"/>
      </w:tblGrid>
      <w:tr w:rsidR="00E404DB" w:rsidRPr="00E404DB" w:rsidTr="00E404D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Мачта модель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Грузоподъемность при центре тяжести 500мм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Макс, высота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подъема вил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высота мачты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наклона вперед/назад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вес с защитной решеткой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FB18-7 (ОРТ.)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Опущена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поднята с защитной решеткой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FB18-7 (ОРТ.)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VM600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3235</w:t>
            </w:r>
          </w:p>
        </w:tc>
      </w:tr>
    </w:tbl>
    <w:p w:rsidR="00E404DB" w:rsidRPr="00E404DB" w:rsidRDefault="00E404DB" w:rsidP="00E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Двухступенчатая широкообзорная мачта со свободным ходом каретки VFM </w:t>
      </w:r>
      <w:r w:rsidRPr="00E404D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Mar>
          <w:top w:w="375" w:type="dxa"/>
          <w:left w:w="0" w:type="dxa"/>
          <w:right w:w="0" w:type="dxa"/>
        </w:tblCellMar>
        <w:tblLook w:val="04A0"/>
      </w:tblPr>
      <w:tblGrid>
        <w:gridCol w:w="790"/>
        <w:gridCol w:w="637"/>
        <w:gridCol w:w="637"/>
        <w:gridCol w:w="755"/>
        <w:gridCol w:w="839"/>
        <w:gridCol w:w="869"/>
        <w:gridCol w:w="901"/>
        <w:gridCol w:w="1027"/>
        <w:gridCol w:w="1172"/>
        <w:gridCol w:w="637"/>
        <w:gridCol w:w="637"/>
        <w:gridCol w:w="670"/>
      </w:tblGrid>
      <w:tr w:rsidR="00E404DB" w:rsidRPr="00E404DB" w:rsidTr="00E404D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Мачта модель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Грузоподъемность при центре тяжести 500мм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Макс, высота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подъема вил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высота мачты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 Свободный подъём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наклона вперед/назад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вес с защитной решеткой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FB18-7(ОРТ.)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Опущена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 поднята с защитной решеткой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FB18-7 (ОРТ.)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VFM200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VFM250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VFM270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VFM300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VFM330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VFM350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VFM370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VFM400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VFM450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3230</w:t>
            </w:r>
          </w:p>
        </w:tc>
      </w:tr>
    </w:tbl>
    <w:p w:rsidR="00E404DB" w:rsidRPr="00E404DB" w:rsidRDefault="00E404DB" w:rsidP="00E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404DB" w:rsidRPr="00E404DB" w:rsidRDefault="00E404DB" w:rsidP="00E404DB">
      <w:pPr>
        <w:shd w:val="clear" w:color="auto" w:fill="FFFFFF"/>
        <w:spacing w:before="36" w:after="0" w:line="169" w:lineRule="atLeast"/>
        <w:ind w:left="1944" w:right="5184" w:hanging="19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 Без защитной решетки: (1) общая высота мачты (поднятой): -470 мм (2) свободный подъём: +470 мм общий вес:-15 кг</w:t>
      </w:r>
    </w:p>
    <w:p w:rsidR="00E404DB" w:rsidRPr="00E404DB" w:rsidRDefault="00E404DB" w:rsidP="00E404DB">
      <w:pPr>
        <w:shd w:val="clear" w:color="auto" w:fill="FFFFFF"/>
        <w:spacing w:before="36" w:after="0" w:line="169" w:lineRule="atLeast"/>
        <w:ind w:left="1944" w:right="5184" w:hanging="19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404DB" w:rsidRPr="00E404DB" w:rsidRDefault="00E404DB" w:rsidP="00E404DB">
      <w:pPr>
        <w:shd w:val="clear" w:color="auto" w:fill="FFFFFF"/>
        <w:spacing w:before="187" w:after="0" w:line="240" w:lineRule="auto"/>
        <w:ind w:left="2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4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Трехступенчатая широкообзорная мачта со свободным ходом каретки VFHM</w:t>
      </w:r>
    </w:p>
    <w:tbl>
      <w:tblPr>
        <w:tblW w:w="0" w:type="auto"/>
        <w:tblCellMar>
          <w:top w:w="375" w:type="dxa"/>
          <w:left w:w="0" w:type="dxa"/>
          <w:right w:w="0" w:type="dxa"/>
        </w:tblCellMar>
        <w:tblLook w:val="04A0"/>
      </w:tblPr>
      <w:tblGrid>
        <w:gridCol w:w="887"/>
        <w:gridCol w:w="630"/>
        <w:gridCol w:w="631"/>
        <w:gridCol w:w="747"/>
        <w:gridCol w:w="829"/>
        <w:gridCol w:w="859"/>
        <w:gridCol w:w="891"/>
        <w:gridCol w:w="1015"/>
        <w:gridCol w:w="1157"/>
        <w:gridCol w:w="631"/>
        <w:gridCol w:w="631"/>
        <w:gridCol w:w="663"/>
      </w:tblGrid>
      <w:tr w:rsidR="00E404DB" w:rsidRPr="00E404DB" w:rsidTr="00E404D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Мачта модель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Грузоподъемность при центре тяжести 500мм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Макс, высота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подъема вил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высота мачты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 Свободный подъём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наклона вперед/назад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вес с защитной решеткой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FB18-7(ОРТ.)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Опущена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 поднята с защитной решеткой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FB18-7 (ОРТ.)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VFHM360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VFHM400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VFHM435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VFHM480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VFHM500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3245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VFHM550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3280</w:t>
            </w:r>
          </w:p>
        </w:tc>
      </w:tr>
      <w:tr w:rsidR="00E404DB" w:rsidRPr="00E404DB" w:rsidTr="00E404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VFHM600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DB" w:rsidRPr="00E404DB" w:rsidRDefault="00E404DB" w:rsidP="00E4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3340</w:t>
            </w:r>
          </w:p>
        </w:tc>
      </w:tr>
    </w:tbl>
    <w:p w:rsidR="00E404DB" w:rsidRPr="00E404DB" w:rsidRDefault="00E404DB" w:rsidP="00E404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 защитной решетки: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(1) общая высота мачты (поднятой): -470 мм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(2) свободный подъём: +470 мм общий вес:-15 кг</w:t>
      </w:r>
    </w:p>
    <w:p w:rsidR="00E404DB" w:rsidRPr="00E404DB" w:rsidRDefault="00E404DB" w:rsidP="00E404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Примечание: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Грузоподъемность* - указана с установкой двойных передних колес.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Общий вес с двойными передними колесами: +40 кг (4.50-12-8PFTJ").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Общий вес для погрузчиков с мачтой VM550-600 указан с учетом двойных передних колес.</w:t>
      </w:r>
    </w:p>
    <w:p w:rsidR="00E404DB" w:rsidRPr="00E404DB" w:rsidRDefault="00E404DB" w:rsidP="00E404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 груза: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550 мм/сек без груза 500 мм/сек без груза 500 мм/сек без груза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мачтой VFM/VFHM  400 мм/сек с грузом  380 мм/сек без груза.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Общая длина погрузчика с мачтой VFM: +1 Омм (по сравнению с длиной погрузчика с мачтой VM) с мачтой VFHM: +20мм (по сравнению с длиной  погрузчика с мачтой VM).</w:t>
      </w:r>
    </w:p>
    <w:p w:rsidR="00E404DB" w:rsidRPr="00E404DB" w:rsidRDefault="00E404DB" w:rsidP="00E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Мачты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E404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404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Широкообзорная мачта VM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75" w:type="dxa"/>
          <w:left w:w="30" w:type="dxa"/>
          <w:bottom w:w="30" w:type="dxa"/>
          <w:right w:w="30" w:type="dxa"/>
        </w:tblCellMar>
        <w:tblLook w:val="04A0"/>
      </w:tblPr>
      <w:tblGrid>
        <w:gridCol w:w="647"/>
        <w:gridCol w:w="549"/>
        <w:gridCol w:w="567"/>
        <w:gridCol w:w="567"/>
        <w:gridCol w:w="1112"/>
        <w:gridCol w:w="747"/>
        <w:gridCol w:w="1035"/>
        <w:gridCol w:w="820"/>
        <w:gridCol w:w="694"/>
        <w:gridCol w:w="528"/>
        <w:gridCol w:w="528"/>
        <w:gridCol w:w="525"/>
        <w:gridCol w:w="528"/>
        <w:gridCol w:w="528"/>
      </w:tblGrid>
      <w:tr w:rsidR="00E404DB" w:rsidRPr="00E404DB" w:rsidTr="00E404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Мачта модель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Грузоподъемность при центре тяжести 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высота подъема вил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высота мачты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наклона вперед/ назад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вес с защитной решеткой</w:t>
            </w:r>
          </w:p>
        </w:tc>
      </w:tr>
      <w:tr w:rsidR="00E404DB" w:rsidRPr="00E404DB" w:rsidTr="00E404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FB20-7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</w:t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FB25-7LB</w:t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FB30-7 </w:t>
            </w:r>
          </w:p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FB30-7V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FB30-7 </w:t>
            </w:r>
          </w:p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FB30-7V 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(со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специальными шинами)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Опущена 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Поднята с защитной решеткой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FB20-7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FB25-7LB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FB25-7V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FB30-7</w:t>
            </w:r>
          </w:p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FB30-7V</w:t>
            </w:r>
          </w:p>
        </w:tc>
      </w:tr>
      <w:tr w:rsidR="00E404DB" w:rsidRPr="00E404DB" w:rsidTr="00E404DB">
        <w:trPr>
          <w:trHeight w:val="24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</w:tr>
      <w:tr w:rsidR="00E404DB" w:rsidRPr="00E404DB" w:rsidTr="00E404DB">
        <w:trPr>
          <w:trHeight w:val="24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4580</w:t>
            </w:r>
          </w:p>
        </w:tc>
      </w:tr>
      <w:tr w:rsidR="00E404DB" w:rsidRPr="00E404DB" w:rsidTr="00E404DB">
        <w:trPr>
          <w:trHeight w:val="25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</w:t>
            </w:r>
          </w:p>
        </w:tc>
      </w:tr>
      <w:tr w:rsidR="00E404DB" w:rsidRPr="00E404DB" w:rsidTr="00E404DB">
        <w:trPr>
          <w:trHeight w:val="25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</w:t>
            </w:r>
          </w:p>
        </w:tc>
      </w:tr>
      <w:tr w:rsidR="00E404DB" w:rsidRPr="00E404DB" w:rsidTr="00E404DB">
        <w:trPr>
          <w:trHeight w:val="24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1995(2145)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4660</w:t>
            </w:r>
          </w:p>
        </w:tc>
      </w:tr>
      <w:tr w:rsidR="00E404DB" w:rsidRPr="00E404DB" w:rsidTr="00E404DB">
        <w:trPr>
          <w:trHeight w:val="24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4685</w:t>
            </w:r>
          </w:p>
        </w:tc>
      </w:tr>
      <w:tr w:rsidR="00E404DB" w:rsidRPr="00E404DB" w:rsidTr="00E404DB">
        <w:trPr>
          <w:trHeight w:val="24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E404DB" w:rsidRPr="00E404DB" w:rsidTr="00E404DB">
        <w:trPr>
          <w:trHeight w:val="25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</w:t>
            </w:r>
          </w:p>
        </w:tc>
      </w:tr>
      <w:tr w:rsidR="00E404DB" w:rsidRPr="00E404DB" w:rsidTr="00E404DB">
        <w:trPr>
          <w:trHeight w:val="24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4780</w:t>
            </w:r>
          </w:p>
        </w:tc>
      </w:tr>
      <w:tr w:rsidR="00E404DB" w:rsidRPr="00E404DB" w:rsidTr="00E404DB">
        <w:trPr>
          <w:trHeight w:val="25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*1900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*3000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</w:t>
            </w:r>
          </w:p>
        </w:tc>
      </w:tr>
      <w:tr w:rsidR="00E404DB" w:rsidRPr="00E404DB" w:rsidTr="00E404DB">
        <w:trPr>
          <w:trHeight w:val="24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*1700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</w:t>
            </w:r>
          </w:p>
        </w:tc>
      </w:tr>
      <w:tr w:rsidR="00E404DB" w:rsidRPr="00E404DB" w:rsidTr="00E404DB">
        <w:trPr>
          <w:trHeight w:val="25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*2400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*3-6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4940</w:t>
            </w:r>
          </w:p>
        </w:tc>
      </w:tr>
      <w:tr w:rsidR="00E404DB" w:rsidRPr="00E404DB" w:rsidTr="00E404DB">
        <w:trPr>
          <w:trHeight w:val="259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VM600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*3-6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</w:t>
            </w:r>
          </w:p>
        </w:tc>
      </w:tr>
    </w:tbl>
    <w:p w:rsidR="00E404DB" w:rsidRPr="00E404DB" w:rsidRDefault="00E404DB" w:rsidP="00E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 (1) Для 2, 2.5 тн моделей. Для моделей 3 тн +80 мм. (2) Для 2, 2.5 тн моделей. Для моделей 3 тн +230мм, (3 ) - для FB25-7LB.</w:t>
      </w:r>
    </w:p>
    <w:p w:rsidR="00E404DB" w:rsidRPr="00E404DB" w:rsidRDefault="00E404DB" w:rsidP="00E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Двухступенчатая широкообзорная мачта со свободным ходом каретки VFM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75" w:type="dxa"/>
          <w:left w:w="30" w:type="dxa"/>
          <w:bottom w:w="30" w:type="dxa"/>
          <w:right w:w="30" w:type="dxa"/>
        </w:tblCellMar>
        <w:tblLook w:val="04A0"/>
      </w:tblPr>
      <w:tblGrid>
        <w:gridCol w:w="749"/>
        <w:gridCol w:w="534"/>
        <w:gridCol w:w="533"/>
        <w:gridCol w:w="564"/>
        <w:gridCol w:w="790"/>
        <w:gridCol w:w="826"/>
        <w:gridCol w:w="864"/>
        <w:gridCol w:w="1011"/>
        <w:gridCol w:w="732"/>
        <w:gridCol w:w="555"/>
        <w:gridCol w:w="555"/>
        <w:gridCol w:w="552"/>
        <w:gridCol w:w="555"/>
        <w:gridCol w:w="555"/>
      </w:tblGrid>
      <w:tr w:rsidR="00E404DB" w:rsidRPr="00E404DB" w:rsidTr="00E404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Мачта модель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Грузоподъемность при центре тяжести 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высота подъема вил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высота мачты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Свободный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наклона вперед/ назад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вес с защитной решеткой</w:t>
            </w:r>
          </w:p>
        </w:tc>
      </w:tr>
      <w:tr w:rsidR="00E404DB" w:rsidRPr="00E404DB" w:rsidTr="00E404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 </w:t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FB20-7</w:t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FB25-7LB</w:t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FB30-7 </w:t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FB30-7V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Опущена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Поднята с защитной решеткой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FB20-7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FB25-7LB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FB25-7V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FB30-7 </w:t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FB30-7V</w:t>
            </w:r>
          </w:p>
        </w:tc>
      </w:tr>
      <w:tr w:rsidR="00E404DB" w:rsidRPr="00E404DB" w:rsidTr="00E404DB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            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6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</w:tr>
      <w:tr w:rsidR="00E404DB" w:rsidRPr="00E404DB" w:rsidTr="00E404DB">
        <w:trPr>
          <w:trHeight w:val="24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VFM200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E404DB" w:rsidRPr="00E404DB" w:rsidTr="00E404DB">
        <w:trPr>
          <w:trHeight w:val="24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VFM250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4645</w:t>
            </w:r>
          </w:p>
        </w:tc>
      </w:tr>
      <w:tr w:rsidR="00E404DB" w:rsidRPr="00E404DB" w:rsidTr="00E404DB">
        <w:trPr>
          <w:trHeight w:val="24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VFM270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4655</w:t>
            </w:r>
          </w:p>
        </w:tc>
      </w:tr>
      <w:tr w:rsidR="00E404DB" w:rsidRPr="00E404DB" w:rsidTr="00E404DB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VFM300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4690</w:t>
            </w:r>
          </w:p>
        </w:tc>
      </w:tr>
      <w:tr w:rsidR="00E404DB" w:rsidRPr="00E404DB" w:rsidTr="00E404DB">
        <w:trPr>
          <w:trHeight w:val="252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VFM330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</w:t>
            </w:r>
          </w:p>
        </w:tc>
      </w:tr>
      <w:tr w:rsidR="00E404DB" w:rsidRPr="00E404DB" w:rsidTr="00E404DB">
        <w:trPr>
          <w:trHeight w:val="24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VFM350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4730</w:t>
            </w:r>
          </w:p>
        </w:tc>
      </w:tr>
      <w:tr w:rsidR="00E404DB" w:rsidRPr="00E404DB" w:rsidTr="00E404DB">
        <w:trPr>
          <w:trHeight w:val="24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VFM370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4755</w:t>
            </w:r>
          </w:p>
        </w:tc>
      </w:tr>
      <w:tr w:rsidR="00E404DB" w:rsidRPr="00E404DB" w:rsidTr="00E404DB">
        <w:trPr>
          <w:trHeight w:val="24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VFM400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4825</w:t>
            </w:r>
          </w:p>
        </w:tc>
      </w:tr>
      <w:tr w:rsidR="00E404DB" w:rsidRPr="00E404DB" w:rsidTr="00E404DB">
        <w:trPr>
          <w:trHeight w:val="24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VFM450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*1900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*3000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</w:t>
            </w:r>
          </w:p>
        </w:tc>
      </w:tr>
      <w:tr w:rsidR="00E404DB" w:rsidRPr="00E404DB" w:rsidTr="00E404DB">
        <w:trPr>
          <w:trHeight w:val="259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VFM500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*1700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4915</w:t>
            </w:r>
          </w:p>
        </w:tc>
      </w:tr>
    </w:tbl>
    <w:p w:rsidR="00E404DB" w:rsidRPr="00E404DB" w:rsidRDefault="00E404DB" w:rsidP="00E404DB">
      <w:pPr>
        <w:shd w:val="clear" w:color="auto" w:fill="FFFFFF"/>
        <w:spacing w:before="4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(1) Для 2,2.5 тн моделей. Для моделей 3 тн +80 мм.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(2)Для 2, 2.5 тн моделей. Для моделей 3 тн +230мм.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(3)Для 2, 2.5 тн моделей. Для моделей 3 тн -145мм.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 защитной решетки: общая высота мачты (поднятой): -375 мм (2,2.5 тн модели), 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-515 мм (3 тн модели) свободный подъём: +375 мм (2, 2.5 тн модели), 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+515 мм (3 тн модели) общий вес: -20 кг (2, 2.5 тн модели), -30 кг (3 тн модели)</w:t>
      </w:r>
    </w:p>
    <w:p w:rsidR="00E404DB" w:rsidRPr="00E404DB" w:rsidRDefault="00E404DB" w:rsidP="00E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Трехступенчатая широкообзорная мачта со свободным ходом каретки  VFHM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75" w:type="dxa"/>
          <w:left w:w="30" w:type="dxa"/>
          <w:bottom w:w="30" w:type="dxa"/>
          <w:right w:w="30" w:type="dxa"/>
        </w:tblCellMar>
        <w:tblLook w:val="04A0"/>
      </w:tblPr>
      <w:tblGrid>
        <w:gridCol w:w="865"/>
        <w:gridCol w:w="554"/>
        <w:gridCol w:w="520"/>
        <w:gridCol w:w="518"/>
        <w:gridCol w:w="770"/>
        <w:gridCol w:w="1012"/>
        <w:gridCol w:w="842"/>
        <w:gridCol w:w="1032"/>
        <w:gridCol w:w="713"/>
        <w:gridCol w:w="508"/>
        <w:gridCol w:w="498"/>
        <w:gridCol w:w="539"/>
        <w:gridCol w:w="502"/>
        <w:gridCol w:w="502"/>
      </w:tblGrid>
      <w:tr w:rsidR="00E404DB" w:rsidRPr="00E404DB" w:rsidTr="00E404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Мачта модель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Грузоподъемность при центре тяжести 500мм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высота подъема вил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высота мачты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Свободный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подъем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наклона вперед/ назад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вес с защитной решеткой</w:t>
            </w:r>
          </w:p>
        </w:tc>
      </w:tr>
      <w:tr w:rsidR="00E404DB" w:rsidRPr="00E404DB" w:rsidTr="00E404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FB20-7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FB307</w:t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FB30-7V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Опушена(1)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Поднята с защитной решеткой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FB20-7</w:t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FB25-7LB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FB30-7</w:t>
            </w:r>
          </w:p>
        </w:tc>
      </w:tr>
      <w:tr w:rsidR="00E404DB" w:rsidRPr="00E404DB" w:rsidTr="00E404DB">
        <w:trPr>
          <w:trHeight w:val="2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           </w:t>
            </w:r>
          </w:p>
        </w:tc>
      </w:tr>
      <w:tr w:rsidR="00E404DB" w:rsidRPr="00E404DB" w:rsidTr="00E404DB">
        <w:trPr>
          <w:trHeight w:val="24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VFHM360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4795</w:t>
            </w:r>
          </w:p>
        </w:tc>
      </w:tr>
      <w:tr w:rsidR="00E404DB" w:rsidRPr="00E404DB" w:rsidTr="00E404DB">
        <w:trPr>
          <w:trHeight w:val="24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VFHM400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</w:t>
            </w:r>
          </w:p>
        </w:tc>
      </w:tr>
      <w:tr w:rsidR="00E404DB" w:rsidRPr="00E404DB" w:rsidTr="00E404DB">
        <w:trPr>
          <w:trHeight w:val="2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VFHM435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*1900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</w:tr>
      <w:tr w:rsidR="00E404DB" w:rsidRPr="00E404DB" w:rsidTr="00E404DB">
        <w:trPr>
          <w:trHeight w:val="252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VFHM480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*1800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E404DB" w:rsidRPr="00E404DB" w:rsidTr="00E404DB">
        <w:trPr>
          <w:trHeight w:val="24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VFHM500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*1750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*2250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*2750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*6-10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4925</w:t>
            </w:r>
          </w:p>
        </w:tc>
      </w:tr>
      <w:tr w:rsidR="00E404DB" w:rsidRPr="00E404DB" w:rsidTr="00E404DB">
        <w:trPr>
          <w:trHeight w:val="252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VFHM550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*1650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*3-6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</w:tr>
      <w:tr w:rsidR="00E404DB" w:rsidRPr="00E404DB" w:rsidTr="00E404DB">
        <w:trPr>
          <w:trHeight w:val="25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VFHM600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*1600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*2100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3-6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*3-6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04DB" w:rsidRPr="00E404DB" w:rsidRDefault="00E404DB" w:rsidP="00E404DB">
            <w:pPr>
              <w:shd w:val="clear" w:color="auto" w:fill="FFFFFF"/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</w:t>
            </w:r>
          </w:p>
        </w:tc>
      </w:tr>
    </w:tbl>
    <w:p w:rsidR="00E404DB" w:rsidRPr="00E404DB" w:rsidRDefault="00E404DB" w:rsidP="00E404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Мачта с широким обзором VM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top w:w="375" w:type="dxa"/>
          <w:left w:w="30" w:type="dxa"/>
          <w:bottom w:w="30" w:type="dxa"/>
          <w:right w:w="30" w:type="dxa"/>
        </w:tblCellMar>
        <w:tblLook w:val="04A0"/>
      </w:tblPr>
      <w:tblGrid>
        <w:gridCol w:w="829"/>
        <w:gridCol w:w="2288"/>
        <w:gridCol w:w="970"/>
        <w:gridCol w:w="911"/>
        <w:gridCol w:w="1123"/>
        <w:gridCol w:w="1381"/>
        <w:gridCol w:w="1943"/>
      </w:tblGrid>
      <w:tr w:rsidR="00E404DB" w:rsidRPr="00E404DB" w:rsidTr="00E404D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 мачты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Номинальная грузоподъемность в центре приложения нагрузки, равном 500 мм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Макс. высота подъема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Габаритная высота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 наклона мачты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Эксплуатационная масса (с аккумулятором) 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FB35-7S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Вилы опущены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Вилы подняты с опорной стенкой груза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Вперед/Назад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FB35-7S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градус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кг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VM200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5480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1835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5535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1935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5555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5590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5620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5640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6-6*6-10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5665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6-6*6-10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5755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3250*3500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2885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6-6*6-10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5805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3050*3250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6-6*6-6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5860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*3050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*3-6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5970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VM600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*2850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3685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7030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*3-6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6025</w:t>
            </w:r>
          </w:p>
        </w:tc>
      </w:tr>
    </w:tbl>
    <w:p w:rsidR="00E404DB" w:rsidRPr="00E404DB" w:rsidRDefault="00E404DB" w:rsidP="00E404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Полностью свободная 3-ступенчатая мачта с широким обзором VFHM</w:t>
      </w:r>
    </w:p>
    <w:tbl>
      <w:tblPr>
        <w:tblW w:w="5000" w:type="pct"/>
        <w:tblCellSpacing w:w="0" w:type="dxa"/>
        <w:tblCellMar>
          <w:top w:w="375" w:type="dxa"/>
          <w:left w:w="30" w:type="dxa"/>
          <w:bottom w:w="30" w:type="dxa"/>
          <w:right w:w="30" w:type="dxa"/>
        </w:tblCellMar>
        <w:tblLook w:val="04A0"/>
      </w:tblPr>
      <w:tblGrid>
        <w:gridCol w:w="1032"/>
        <w:gridCol w:w="1714"/>
        <w:gridCol w:w="837"/>
        <w:gridCol w:w="850"/>
        <w:gridCol w:w="835"/>
        <w:gridCol w:w="1325"/>
        <w:gridCol w:w="1149"/>
        <w:gridCol w:w="1703"/>
      </w:tblGrid>
      <w:tr w:rsidR="00E404DB" w:rsidRPr="00E404DB" w:rsidTr="00E404D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 мачты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Номинальная грузоподъемность в центре приложения нагрузки, равном 500 мм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Макс. высота подъема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Габаритная высота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 наклона мачты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Свободный подъем погрузчиков с опорной стенкой груза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Эксплуатационная масса (с аккумулятором)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FB35-7S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Вилы опущены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Вилы подняты с опорной стенкой груза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Вперед/Назад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FB35-7S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градус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кг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VFHM360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5800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VFHM400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5845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VFHM435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5880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VFHM480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5925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VFHM500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5960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VFHM550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6010</w:t>
            </w:r>
          </w:p>
        </w:tc>
      </w:tr>
      <w:tr w:rsidR="00E404DB" w:rsidRPr="00E404DB" w:rsidTr="00E404DB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4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VFHM600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4DB" w:rsidRPr="00E404DB" w:rsidRDefault="00E404DB" w:rsidP="00E40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04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6130</w:t>
            </w:r>
          </w:p>
        </w:tc>
      </w:tr>
    </w:tbl>
    <w:p w:rsidR="00E404DB" w:rsidRPr="00E404DB" w:rsidRDefault="00E404DB" w:rsidP="00E404DB"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Примечание: 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(1) Для 2, 2.5 тн моделей. Для моделей 3 тн +80 мм.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(2) для 2, 2.5 тн моделей. Для моделей 3 тн +230мм.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(3) для 2, 2.5 тн моделей. Для моделей 3 тн -145мм.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 защитной решетки: общая высота мачты (поднятой): -445 мм (2, 2.5 тн модели), -580 мм (3 тн модели) свободный подъём: +445 мм (2, 2.5 тн модели), +580 мм (3 тн модели) общий вес: -20 кг (2, 2.5 тн модели), -30 кг (3 тн модели)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Примечание: Грузоподъемность* - указана с установкой двойных передних колес. Общий весе двойными передними колесами: для 2,2.5 тн моделей +70 кг (6.00-15-9-1OPR) для 3 тн моделей +18 кг (6.00-15-1 OPFT). 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Общий вес для погрузчиков с мачтой VM550-600 указан с учетом двойных передних колес. 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Скорость подъема груза: 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мачтой VFM      2 тн модели       230 мм/сек с грузом   420 мм/сек без груза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2,5 тн модели     190 мм/сек с грузом    420 мм/сек без груза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тн модели       210 мм/сек с грузом   380 мм/сек без груза 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мачтой VFHM    2 тн модели       240 мм/сек с грузом    430 мм/сек без груза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2,5 тн модели     200 мм/сек с грузом    430 мм/сек без груза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тн модели       230 мм/сек с грузом   410 мм/сек без груза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Скорость опускания груза: 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мачтой VFM/VFHM  2/2,5 тн модели    400 мм/сек с грузом    350 мм/сек без груза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тн модели     400 мм/сек с грузом    330 мм/сек без груза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Общая длина погрузчика с мачтой VFM: +10 мм для моделей 2, 2.5 тн (по сравнению с длиной погрузчика с мачтой VM),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мачтой VFHM: +20 мм для моделей 2, 2.5 тн, +15 мм для 3 тн моделей (по сравнению с длиной погрузчика с мачтой VM).</w:t>
      </w:r>
      <w:r w:rsidRPr="00E40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  <w:r>
        <w:t xml:space="preserve"> </w:t>
      </w:r>
    </w:p>
    <w:sectPr w:rsidR="00E404DB" w:rsidRPr="00E404DB" w:rsidSect="003E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E97"/>
    <w:multiLevelType w:val="multilevel"/>
    <w:tmpl w:val="0A7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defaultTabStop w:val="708"/>
  <w:characterSpacingControl w:val="doNotCompress"/>
  <w:compat/>
  <w:rsids>
    <w:rsidRoot w:val="00D31F72"/>
    <w:rsid w:val="000C5774"/>
    <w:rsid w:val="002A3D9B"/>
    <w:rsid w:val="00301D2C"/>
    <w:rsid w:val="003431C0"/>
    <w:rsid w:val="003E5DAF"/>
    <w:rsid w:val="003E6A7B"/>
    <w:rsid w:val="00417BA2"/>
    <w:rsid w:val="004E2F64"/>
    <w:rsid w:val="00511AEE"/>
    <w:rsid w:val="00547C93"/>
    <w:rsid w:val="005B6D86"/>
    <w:rsid w:val="00823B80"/>
    <w:rsid w:val="008D3A15"/>
    <w:rsid w:val="009B390A"/>
    <w:rsid w:val="009C6F08"/>
    <w:rsid w:val="00D22FD9"/>
    <w:rsid w:val="00D31F72"/>
    <w:rsid w:val="00E4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F7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11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3329</Words>
  <Characters>18977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2017-06-28T13:18:00Z</dcterms:created>
  <dcterms:modified xsi:type="dcterms:W3CDTF">2017-06-28T14:25:00Z</dcterms:modified>
</cp:coreProperties>
</file>